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16779" w14:textId="77777777" w:rsidR="00224404" w:rsidRDefault="00224404" w:rsidP="00224404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fldChar w:fldCharType="begin"/>
      </w:r>
      <w:r>
        <w:rPr>
          <w:rFonts w:ascii="Arial" w:hAnsi="Arial" w:cs="Arial"/>
          <w:color w:val="000000"/>
        </w:rPr>
        <w:instrText xml:space="preserve"> HYPERLINK "http://vestnik.apkpro.ru/" </w:instrText>
      </w:r>
      <w:r>
        <w:rPr>
          <w:rFonts w:ascii="Arial" w:hAnsi="Arial" w:cs="Arial"/>
          <w:color w:val="000000"/>
        </w:rPr>
        <w:fldChar w:fldCharType="separate"/>
      </w:r>
      <w:r>
        <w:rPr>
          <w:rStyle w:val="a4"/>
          <w:rFonts w:ascii="Arial" w:hAnsi="Arial" w:cs="Arial"/>
          <w:color w:val="157FC4"/>
        </w:rPr>
        <w:t>Журнал «Вестник образования»</w:t>
      </w:r>
      <w:r>
        <w:rPr>
          <w:rFonts w:ascii="Arial" w:hAnsi="Arial" w:cs="Arial"/>
          <w:color w:val="000000"/>
        </w:rPr>
        <w:fldChar w:fldCharType="end"/>
      </w:r>
    </w:p>
    <w:p w14:paraId="5D6B8212" w14:textId="77777777" w:rsidR="00224404" w:rsidRDefault="00224404" w:rsidP="00224404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настоящее время «Вестник образования» является единственным официальным изданием Министерства образования и науки Российской Федерации в сфере публикации нормативно-правовой документации. За материалы, опубликованные в других изданиях, Минобрнауки России ответственности не несёт. Главные задачи журнала: публикация нормативных и инструктивных актов, относящихся к сфере образования, регулярное информирование педагогической общественности о важнейших событиях в российской образовательной политике, о содержании и ходе модернизации образования. Основные материалы публикуются с комментариями ведущих специалистов министерства, представителей Комитета по образованию и науке Государственной Думы, Общероссийского профсоюза работников образования и науки, других профильных ведомств</w:t>
      </w:r>
    </w:p>
    <w:p w14:paraId="0069C2C9" w14:textId="77777777" w:rsidR="00224404" w:rsidRDefault="00224404" w:rsidP="00224404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4" w:history="1">
        <w:r>
          <w:rPr>
            <w:rStyle w:val="a4"/>
            <w:rFonts w:ascii="Arial" w:hAnsi="Arial" w:cs="Arial"/>
            <w:color w:val="157FC4"/>
          </w:rPr>
          <w:t>«Учительская газета». Сетевое издание.</w:t>
        </w:r>
      </w:hyperlink>
    </w:p>
    <w:p w14:paraId="74624F1D" w14:textId="77777777" w:rsidR="00224404" w:rsidRDefault="00224404" w:rsidP="00224404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5" w:history="1">
        <w:r>
          <w:rPr>
            <w:rStyle w:val="a4"/>
            <w:rFonts w:ascii="Arial" w:hAnsi="Arial" w:cs="Arial"/>
            <w:color w:val="157FC4"/>
          </w:rPr>
          <w:t>«Вестник Просвещения».</w:t>
        </w:r>
      </w:hyperlink>
      <w:r>
        <w:rPr>
          <w:rFonts w:ascii="Arial" w:hAnsi="Arial" w:cs="Arial"/>
          <w:color w:val="000000"/>
        </w:rPr>
        <w:t> Сайт издания</w:t>
      </w:r>
    </w:p>
    <w:p w14:paraId="7A821148" w14:textId="77777777" w:rsidR="00224404" w:rsidRDefault="00224404" w:rsidP="00224404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6" w:history="1">
        <w:r>
          <w:rPr>
            <w:rStyle w:val="a4"/>
            <w:rFonts w:ascii="Arial" w:hAnsi="Arial" w:cs="Arial"/>
            <w:color w:val="157FC4"/>
          </w:rPr>
          <w:t>ОБРАЗОВАТЕЛЬНЫЙ ЖУРНАЛ «ПЕДАГОГ»</w:t>
        </w:r>
      </w:hyperlink>
    </w:p>
    <w:p w14:paraId="6ADDE839" w14:textId="77777777" w:rsidR="00224404" w:rsidRDefault="00224404" w:rsidP="00224404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7" w:history="1">
        <w:r>
          <w:rPr>
            <w:rStyle w:val="a4"/>
            <w:rFonts w:ascii="Arial" w:hAnsi="Arial" w:cs="Arial"/>
            <w:color w:val="157FC4"/>
          </w:rPr>
          <w:t xml:space="preserve">«Педагогика </w:t>
        </w:r>
        <w:proofErr w:type="spellStart"/>
        <w:r>
          <w:rPr>
            <w:rStyle w:val="a4"/>
            <w:rFonts w:ascii="Arial" w:hAnsi="Arial" w:cs="Arial"/>
            <w:color w:val="157FC4"/>
          </w:rPr>
          <w:t>online</w:t>
        </w:r>
        <w:proofErr w:type="spellEnd"/>
        <w:r>
          <w:rPr>
            <w:rStyle w:val="a4"/>
            <w:rFonts w:ascii="Arial" w:hAnsi="Arial" w:cs="Arial"/>
            <w:color w:val="157FC4"/>
          </w:rPr>
          <w:t>». </w:t>
        </w:r>
      </w:hyperlink>
      <w:r>
        <w:rPr>
          <w:rFonts w:ascii="Arial" w:hAnsi="Arial" w:cs="Arial"/>
          <w:color w:val="000000"/>
        </w:rPr>
        <w:t>Электронный журнал (публикации педагогов Санкт-Петербурга)</w:t>
      </w:r>
    </w:p>
    <w:p w14:paraId="5E22B04A" w14:textId="77777777" w:rsidR="00224404" w:rsidRDefault="00224404" w:rsidP="00224404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8" w:history="1">
        <w:r>
          <w:rPr>
            <w:rStyle w:val="a4"/>
            <w:rFonts w:ascii="Arial" w:hAnsi="Arial" w:cs="Arial"/>
            <w:color w:val="157FC4"/>
          </w:rPr>
          <w:t>Электронный журнал Вопросы Интернет Образования</w:t>
        </w:r>
      </w:hyperlink>
    </w:p>
    <w:p w14:paraId="73D20223" w14:textId="77777777" w:rsidR="00224404" w:rsidRDefault="00224404" w:rsidP="00224404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Основная цель журнала – дистанционная практико-ориентированная поддержка учителей и администраторов средней школы, работающих с новыми информационными технологиями.</w:t>
      </w:r>
    </w:p>
    <w:p w14:paraId="5AA8F133" w14:textId="77777777" w:rsidR="00224404" w:rsidRDefault="00224404" w:rsidP="00224404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Электронный журнал «Вопросы Интернет Образования» с 2001 года существует в сети и хорошо известен как в России, так и за ее пределами.</w:t>
      </w:r>
    </w:p>
    <w:p w14:paraId="1E3A0E5E" w14:textId="77777777" w:rsidR="00224404" w:rsidRDefault="00224404" w:rsidP="00224404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Он стал популярной трибуной опыта по использованию ИКТ в педагогической деятельности. Этот электронный журнал перерос свою изначальную концепцию развития и сегодня </w:t>
      </w:r>
      <w:proofErr w:type="gramStart"/>
      <w:r>
        <w:rPr>
          <w:rFonts w:ascii="Arial" w:hAnsi="Arial" w:cs="Arial"/>
          <w:color w:val="000000"/>
        </w:rPr>
        <w:t>- это</w:t>
      </w:r>
      <w:proofErr w:type="gramEnd"/>
      <w:r>
        <w:rPr>
          <w:rFonts w:ascii="Arial" w:hAnsi="Arial" w:cs="Arial"/>
          <w:color w:val="000000"/>
        </w:rPr>
        <w:t xml:space="preserve"> скорее Интернет-проект, ориентированный на поддержание профессионального общения и повышение уровня владения современными технологиями для социально-значимой и весьма перспективной аудитории – учителей. Первый этап развития журнала был весьма продуктивным и собрал большую аудиторию пользователей среди школьных учителей.</w:t>
      </w:r>
    </w:p>
    <w:p w14:paraId="3445E1A6" w14:textId="77777777" w:rsidR="00224404" w:rsidRDefault="00224404" w:rsidP="00224404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9" w:history="1">
        <w:r>
          <w:rPr>
            <w:rStyle w:val="a4"/>
            <w:rFonts w:ascii="Arial" w:hAnsi="Arial" w:cs="Arial"/>
            <w:color w:val="157FC4"/>
          </w:rPr>
          <w:t>Журнал «Педагогический мир»</w:t>
        </w:r>
      </w:hyperlink>
    </w:p>
    <w:p w14:paraId="77EE6B4D" w14:textId="77777777" w:rsidR="00224404" w:rsidRDefault="00224404" w:rsidP="00224404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0" w:history="1">
        <w:r>
          <w:rPr>
            <w:rStyle w:val="a4"/>
            <w:rFonts w:ascii="Arial" w:hAnsi="Arial" w:cs="Arial"/>
            <w:color w:val="157FC4"/>
          </w:rPr>
          <w:t>МЕПО.</w:t>
        </w:r>
      </w:hyperlink>
      <w:r>
        <w:rPr>
          <w:rFonts w:ascii="Arial" w:hAnsi="Arial" w:cs="Arial"/>
          <w:color w:val="000000"/>
        </w:rPr>
        <w:t> Всероссийский электронный журнал работников образования</w:t>
      </w:r>
    </w:p>
    <w:p w14:paraId="10976C8D" w14:textId="77777777" w:rsidR="00224404" w:rsidRDefault="00224404" w:rsidP="00224404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1" w:history="1">
        <w:r>
          <w:rPr>
            <w:rStyle w:val="a4"/>
            <w:rFonts w:ascii="Arial" w:hAnsi="Arial" w:cs="Arial"/>
            <w:color w:val="157FC4"/>
          </w:rPr>
          <w:t>«Слово педагога».</w:t>
        </w:r>
      </w:hyperlink>
      <w:r>
        <w:rPr>
          <w:rFonts w:ascii="Arial" w:hAnsi="Arial" w:cs="Arial"/>
          <w:color w:val="000000"/>
        </w:rPr>
        <w:t> Всероссийский электронный журнал</w:t>
      </w:r>
    </w:p>
    <w:p w14:paraId="1C2C0F34" w14:textId="77777777" w:rsidR="00224404" w:rsidRDefault="00224404" w:rsidP="00224404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2" w:history="1">
        <w:r>
          <w:rPr>
            <w:rStyle w:val="a4"/>
            <w:rFonts w:ascii="Arial" w:hAnsi="Arial" w:cs="Arial"/>
            <w:color w:val="157FC4"/>
          </w:rPr>
          <w:t>Первое сентября.  Издательский дом «Первое сентября»</w:t>
        </w:r>
      </w:hyperlink>
    </w:p>
    <w:p w14:paraId="614FF749" w14:textId="77777777" w:rsidR="00224404" w:rsidRDefault="00224404" w:rsidP="00224404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Общероссийский проект «Школа цифрового </w:t>
      </w:r>
      <w:proofErr w:type="spellStart"/>
      <w:r>
        <w:rPr>
          <w:rFonts w:ascii="Arial" w:hAnsi="Arial" w:cs="Arial"/>
          <w:color w:val="000000"/>
        </w:rPr>
        <w:t>века</w:t>
      </w:r>
      <w:proofErr w:type="gramStart"/>
      <w:r>
        <w:rPr>
          <w:rFonts w:ascii="Arial" w:hAnsi="Arial" w:cs="Arial"/>
          <w:color w:val="000000"/>
        </w:rPr>
        <w:t>».Целью</w:t>
      </w:r>
      <w:proofErr w:type="spellEnd"/>
      <w:proofErr w:type="gramEnd"/>
      <w:r>
        <w:rPr>
          <w:rFonts w:ascii="Arial" w:hAnsi="Arial" w:cs="Arial"/>
          <w:color w:val="000000"/>
        </w:rPr>
        <w:t xml:space="preserve"> данного проекта является комплексное обеспечение работников образовательной организации предметно-методическими материалами по всем учебным дисциплинам и </w:t>
      </w:r>
      <w:r>
        <w:rPr>
          <w:rFonts w:ascii="Arial" w:hAnsi="Arial" w:cs="Arial"/>
          <w:color w:val="000000"/>
        </w:rPr>
        <w:lastRenderedPageBreak/>
        <w:t>направлениям школьной жизни. Главная особенность данного проекта в том, что заявка подается от образовательной организации, а работники получают все материалы без ограничений.</w:t>
      </w:r>
    </w:p>
    <w:p w14:paraId="53CE8A9A" w14:textId="77777777" w:rsidR="00224404" w:rsidRDefault="00224404" w:rsidP="00224404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3" w:history="1">
        <w:r>
          <w:rPr>
            <w:rStyle w:val="a4"/>
            <w:rFonts w:ascii="Arial" w:hAnsi="Arial" w:cs="Arial"/>
            <w:color w:val="157FC4"/>
          </w:rPr>
          <w:t>Первое сентября.</w:t>
        </w:r>
      </w:hyperlink>
    </w:p>
    <w:p w14:paraId="35A8230B" w14:textId="77777777" w:rsidR="00224404" w:rsidRDefault="00224404" w:rsidP="00224404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Фестиваль «Открытый урок». Самый массовый, представительный и посещаемый педагогический форум для обмена опытом. Здесь каждый учитель может опубликовать свои материалы и познакомиться с разработками коллег.</w:t>
      </w:r>
    </w:p>
    <w:p w14:paraId="0E552275" w14:textId="77777777" w:rsidR="00224404" w:rsidRDefault="00224404" w:rsidP="00224404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4" w:history="1">
        <w:r>
          <w:rPr>
            <w:rStyle w:val="a4"/>
            <w:rFonts w:ascii="Arial" w:hAnsi="Arial" w:cs="Arial"/>
            <w:color w:val="157FC4"/>
          </w:rPr>
          <w:t>Профильное обучение</w:t>
        </w:r>
      </w:hyperlink>
    </w:p>
    <w:p w14:paraId="7317A496" w14:textId="77777777" w:rsidR="00224404" w:rsidRDefault="00224404" w:rsidP="00224404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Перелистывая странички нашего </w:t>
      </w:r>
      <w:proofErr w:type="gramStart"/>
      <w:r>
        <w:rPr>
          <w:rFonts w:ascii="Arial" w:hAnsi="Arial" w:cs="Arial"/>
          <w:color w:val="000000"/>
        </w:rPr>
        <w:t>сайта,  Вы</w:t>
      </w:r>
      <w:proofErr w:type="gramEnd"/>
      <w:r>
        <w:rPr>
          <w:rFonts w:ascii="Arial" w:hAnsi="Arial" w:cs="Arial"/>
          <w:color w:val="000000"/>
        </w:rPr>
        <w:t xml:space="preserve"> всегда будите в курсе всех новшеств в области образования и науки нашей страны. С нами Вы всегда первыми узнаете </w:t>
      </w:r>
      <w:proofErr w:type="gramStart"/>
      <w:r>
        <w:rPr>
          <w:rFonts w:ascii="Arial" w:hAnsi="Arial" w:cs="Arial"/>
          <w:color w:val="000000"/>
        </w:rPr>
        <w:t>обо всех реформах</w:t>
      </w:r>
      <w:proofErr w:type="gramEnd"/>
      <w:r>
        <w:rPr>
          <w:rFonts w:ascii="Arial" w:hAnsi="Arial" w:cs="Arial"/>
          <w:color w:val="000000"/>
        </w:rPr>
        <w:t xml:space="preserve"> предстоящих перед системой образования Российской федерации.</w:t>
      </w:r>
    </w:p>
    <w:p w14:paraId="6D1216A2" w14:textId="77777777" w:rsidR="00224404" w:rsidRDefault="00224404" w:rsidP="00224404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5" w:history="1">
        <w:r>
          <w:rPr>
            <w:rStyle w:val="a4"/>
            <w:rFonts w:ascii="Arial" w:hAnsi="Arial" w:cs="Arial"/>
            <w:color w:val="157FC4"/>
          </w:rPr>
          <w:t>ПЕДСОВЕТ. Персональный помощник педагога. Pedsovet.org</w:t>
        </w:r>
      </w:hyperlink>
    </w:p>
    <w:p w14:paraId="69FB46B3" w14:textId="77777777" w:rsidR="00224404" w:rsidRDefault="00224404" w:rsidP="00224404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6" w:history="1">
        <w:r>
          <w:rPr>
            <w:rStyle w:val="a4"/>
            <w:rFonts w:ascii="Arial" w:hAnsi="Arial" w:cs="Arial"/>
            <w:color w:val="157FC4"/>
          </w:rPr>
          <w:t>Электронные образовательные ресурсы для начальной школы</w:t>
        </w:r>
      </w:hyperlink>
    </w:p>
    <w:p w14:paraId="67D438FC" w14:textId="77777777" w:rsidR="00224404" w:rsidRDefault="00224404" w:rsidP="00224404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Электронные образовательные ресурсы для начальной школы — это отличная возможность сформировать интерес к предмету, обогатить знания и развить творческие навыки школьников. Мы опубликовали перечень увлекательных и доступных ЭОР в помощь педагогу 1-4 классов.</w:t>
      </w:r>
    </w:p>
    <w:p w14:paraId="6ED41D87" w14:textId="77777777" w:rsidR="00E7296C" w:rsidRDefault="00E7296C">
      <w:bookmarkStart w:id="0" w:name="_GoBack"/>
      <w:bookmarkEnd w:id="0"/>
    </w:p>
    <w:sectPr w:rsidR="00E72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59C"/>
    <w:rsid w:val="00224404"/>
    <w:rsid w:val="007D259C"/>
    <w:rsid w:val="00E7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9E012A-53DE-472C-9424-5DB938AB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4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44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79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o.uchim.info/" TargetMode="External"/><Relationship Id="rId13" Type="http://schemas.openxmlformats.org/officeDocument/2006/relationships/hyperlink" Target="http://xn--i1abbnckbmcl9fb.xn--p1ai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aneks.spb.ru/publikatcii-pedagogicheskikh-rabotnikov.html" TargetMode="External"/><Relationship Id="rId12" Type="http://schemas.openxmlformats.org/officeDocument/2006/relationships/hyperlink" Target="https://xn--b1a3bf.xn--p1ai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osuchebnik.ru/material/spisok-eor-nachalnaya-shkola/" TargetMode="External"/><Relationship Id="rId1" Type="http://schemas.openxmlformats.org/officeDocument/2006/relationships/styles" Target="styles.xml"/><Relationship Id="rId6" Type="http://schemas.openxmlformats.org/officeDocument/2006/relationships/hyperlink" Target="https://zhurnalpedagog.ru/" TargetMode="External"/><Relationship Id="rId11" Type="http://schemas.openxmlformats.org/officeDocument/2006/relationships/hyperlink" Target="https://slovopedagoga.ru/servisy/zhurnal/" TargetMode="External"/><Relationship Id="rId5" Type="http://schemas.openxmlformats.org/officeDocument/2006/relationships/hyperlink" Target="https://vestnikprosveshheniya.ru/?km=p_001&amp;yclid=718385738616177884" TargetMode="External"/><Relationship Id="rId15" Type="http://schemas.openxmlformats.org/officeDocument/2006/relationships/hyperlink" Target="https://pedsovet.org/beta/rubric/lidery-obrazovania" TargetMode="External"/><Relationship Id="rId10" Type="http://schemas.openxmlformats.org/officeDocument/2006/relationships/hyperlink" Target="http://me-po.ru/" TargetMode="External"/><Relationship Id="rId4" Type="http://schemas.openxmlformats.org/officeDocument/2006/relationships/hyperlink" Target="http://www.ug.ru/" TargetMode="External"/><Relationship Id="rId9" Type="http://schemas.openxmlformats.org/officeDocument/2006/relationships/hyperlink" Target="http://pedmir.ru/help/index.php" TargetMode="External"/><Relationship Id="rId14" Type="http://schemas.openxmlformats.org/officeDocument/2006/relationships/hyperlink" Target="http://www.profile-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2025-10-29T17:19:00Z</dcterms:created>
  <dcterms:modified xsi:type="dcterms:W3CDTF">2025-10-29T17:19:00Z</dcterms:modified>
</cp:coreProperties>
</file>